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290D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 созыва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D6290D" w:rsidRDefault="005A1F4F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тридцать первой</w:t>
      </w:r>
      <w:r w:rsidR="00D629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сессии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767E28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A1F4F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.03.202</w:t>
      </w:r>
      <w:r w:rsidR="005A1F4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 w:rsidR="007E7C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№ </w:t>
      </w:r>
      <w:r w:rsidR="005A1F4F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назначении публичных слушаний по проекту решения «Об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Новосибирской области за 202</w:t>
      </w:r>
      <w:r w:rsidR="005A1F4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</w:t>
      </w:r>
      <w:r w:rsidR="00664564">
        <w:rPr>
          <w:rFonts w:ascii="Times New Roman" w:eastAsia="Times New Roman" w:hAnsi="Times New Roman"/>
          <w:bCs/>
          <w:sz w:val="28"/>
          <w:szCs w:val="28"/>
          <w:lang w:eastAsia="ru-RU"/>
        </w:rPr>
        <w:t>и проведения публичных слушаний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D6290D" w:rsidRDefault="00D6290D" w:rsidP="00D6290D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«Об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4"/>
          <w:lang w:eastAsia="ru-RU"/>
        </w:rPr>
        <w:t>на Новосибирской области за 202</w:t>
      </w:r>
      <w:r w:rsidR="005A1F4F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год».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Публичные слушания по обсуждению проекта решения «Об исполнении бюджета Ермаковского сельсовета Кочковского район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а Новосибирской области за 202</w:t>
      </w:r>
      <w:r w:rsidR="005A1F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назначить 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9C5C53" w:rsidRPr="009C5C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A1F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64564" w:rsidRPr="009C5C53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5A1F4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Утвердить рабочую группу по подготовке и проведению публичных слушаний согласно приложениям № 1.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Назначить докладчиком по проекту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«Об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5A1F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Лихошерст</w:t>
      </w:r>
      <w:proofErr w:type="spellEnd"/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Н.А.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5A1F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5A1F4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председателя Совета депутатов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Ермаковского сельсовета, содокладчиком –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И.Ф., председателя рабочей группы.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населения по проекту решения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за 20</w:t>
      </w:r>
      <w:r w:rsidR="00CB364E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5A1F4F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в Совете депутатов Ермаковского сельсовета в письменной форме согласно приложению №</w:t>
      </w:r>
      <w:r w:rsidR="005A1F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Данное решение вступает в силу со дня его опубликования в периодическом печатном издании «Ермаковский вестник».</w:t>
      </w: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Кочковского района 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 Кочковского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                                              </w:t>
      </w:r>
      <w:proofErr w:type="spellStart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Н.А.Лихошерст</w:t>
      </w:r>
      <w:proofErr w:type="spellEnd"/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5A1F4F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Совета депутатов 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</w:p>
    <w:p w:rsidR="00D6290D" w:rsidRDefault="00CB364E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4E4B8C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5A1F4F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814432">
        <w:rPr>
          <w:rFonts w:ascii="Times New Roman" w:eastAsia="Times New Roman" w:hAnsi="Times New Roman"/>
          <w:bCs/>
          <w:sz w:val="28"/>
          <w:szCs w:val="28"/>
          <w:lang w:eastAsia="ru-RU"/>
        </w:rPr>
        <w:t>.03.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5A1F4F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74B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D6290D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СОСТАВ</w:t>
      </w:r>
    </w:p>
    <w:p w:rsidR="00D6290D" w:rsidRDefault="00D6290D" w:rsidP="005A1F4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D6290D" w:rsidRDefault="00D6290D" w:rsidP="005A1F4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«Об исполнении бюджета Ермаковского сельсовета Кочковского райо</w:t>
      </w:r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5A1F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proofErr w:type="spellStart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Ирина Фёдоровна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члена комиссии по бюджету,</w:t>
      </w:r>
      <w:r w:rsidR="00574B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налоговой, финансово-кредитной политики  Совета депутатов Ермаковского сельсовета Кочковского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Стасюк Денис Юрьевич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Чл</w:t>
      </w:r>
      <w:r w:rsidR="002D4FA4">
        <w:rPr>
          <w:rFonts w:ascii="Times New Roman" w:eastAsia="Times New Roman" w:hAnsi="Times New Roman"/>
          <w:sz w:val="28"/>
          <w:szCs w:val="28"/>
          <w:lang w:eastAsia="ru-RU"/>
        </w:rPr>
        <w:t>ены рабочей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6290D" w:rsidRDefault="00B3237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20C48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DE531E" w:rsidRDefault="00DE531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Бурцева Елена Александровна - депутат Совета депутатов Ермаковского сельсовета,</w:t>
      </w:r>
    </w:p>
    <w:p w:rsidR="00D6290D" w:rsidRDefault="00D6290D" w:rsidP="00814432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Фабер Олег Александрович - депутат Совета депутатов Ермаковского сельсовета.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1F4F" w:rsidRDefault="005A1F4F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B60" w:rsidRDefault="00A50B60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5A1F4F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решению Совета депутатов 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Ермаковского сельсовета </w:t>
      </w:r>
    </w:p>
    <w:p w:rsidR="00D6290D" w:rsidRPr="003D55AA" w:rsidRDefault="003D55AA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4E4B8C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5A1F4F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.03.202</w:t>
      </w:r>
      <w:r w:rsidR="005A1F4F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A50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6290D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за 20</w:t>
      </w:r>
      <w:r w:rsidR="002D4F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5A1F4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Примечание</w:t>
            </w:r>
          </w:p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(обоснование в соответствии с действующим законодательством)</w:t>
            </w:r>
          </w:p>
        </w:tc>
      </w:tr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Default="00D6290D" w:rsidP="00D6290D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/>
    <w:p w:rsidR="004A018A" w:rsidRDefault="004A018A"/>
    <w:sectPr w:rsidR="004A018A" w:rsidSect="001F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90D"/>
    <w:rsid w:val="00020C48"/>
    <w:rsid w:val="001F041E"/>
    <w:rsid w:val="002D4FA4"/>
    <w:rsid w:val="00321B7B"/>
    <w:rsid w:val="003D55AA"/>
    <w:rsid w:val="004A018A"/>
    <w:rsid w:val="004B074B"/>
    <w:rsid w:val="004E4B8C"/>
    <w:rsid w:val="00574B3F"/>
    <w:rsid w:val="005A1F4F"/>
    <w:rsid w:val="005E264B"/>
    <w:rsid w:val="00664564"/>
    <w:rsid w:val="006D323E"/>
    <w:rsid w:val="00767E28"/>
    <w:rsid w:val="007E7C35"/>
    <w:rsid w:val="00814432"/>
    <w:rsid w:val="00970AF9"/>
    <w:rsid w:val="009C5C53"/>
    <w:rsid w:val="00A46B9E"/>
    <w:rsid w:val="00A50B60"/>
    <w:rsid w:val="00A5352F"/>
    <w:rsid w:val="00AD60C8"/>
    <w:rsid w:val="00B3237E"/>
    <w:rsid w:val="00C76F3B"/>
    <w:rsid w:val="00CB364E"/>
    <w:rsid w:val="00D6290D"/>
    <w:rsid w:val="00D652F8"/>
    <w:rsid w:val="00DE531E"/>
    <w:rsid w:val="00E71305"/>
    <w:rsid w:val="00E7171E"/>
    <w:rsid w:val="00F1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A065A"/>
  <w15:docId w15:val="{067A5BC7-08EC-4C21-A6EC-1BFCB0BD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2022-03-23T05:03:00Z</cp:lastPrinted>
  <dcterms:created xsi:type="dcterms:W3CDTF">2020-03-02T08:46:00Z</dcterms:created>
  <dcterms:modified xsi:type="dcterms:W3CDTF">2025-03-24T04:35:00Z</dcterms:modified>
</cp:coreProperties>
</file>